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A44" w:rsidRDefault="004B4A44" w:rsidP="004B4A4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A44">
        <w:rPr>
          <w:rFonts w:ascii="Times New Roman" w:hAnsi="Times New Roman" w:cs="Times New Roman"/>
          <w:b/>
          <w:sz w:val="28"/>
          <w:szCs w:val="28"/>
        </w:rPr>
        <w:t>Дополнительные меры социальной поддержки граждан, заключивших контракт и направляемых для участия в специальной военной операции на территориях Донецкой Народной Республики, Луганской Народной Республики и Украины</w:t>
      </w:r>
    </w:p>
    <w:p w:rsidR="00D6372B" w:rsidRPr="004B4A44" w:rsidRDefault="004B4A44" w:rsidP="004B4A4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A44">
        <w:rPr>
          <w:rFonts w:ascii="Times New Roman" w:hAnsi="Times New Roman" w:cs="Times New Roman"/>
          <w:b/>
          <w:sz w:val="28"/>
          <w:szCs w:val="28"/>
        </w:rPr>
        <w:t xml:space="preserve"> (далее – Отдельное мероприятие)</w:t>
      </w:r>
    </w:p>
    <w:p w:rsidR="004B4A44" w:rsidRPr="004B4A44" w:rsidRDefault="004B4A44" w:rsidP="004B4A44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B4A44" w:rsidRPr="004B4A44" w:rsidRDefault="004B4A44" w:rsidP="004B4A44">
      <w:pPr>
        <w:tabs>
          <w:tab w:val="left" w:pos="6215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A44">
        <w:rPr>
          <w:rFonts w:ascii="Times New Roman" w:hAnsi="Times New Roman" w:cs="Times New Roman"/>
          <w:b/>
          <w:sz w:val="28"/>
          <w:szCs w:val="28"/>
        </w:rPr>
        <w:t xml:space="preserve">2.Механизм реализации отдельного мероприятия </w:t>
      </w:r>
    </w:p>
    <w:p w:rsidR="004B4A44" w:rsidRPr="004B4A44" w:rsidRDefault="004B4A44" w:rsidP="004B4A4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hAnsi="Times New Roman" w:cs="Times New Roman"/>
          <w:sz w:val="28"/>
          <w:szCs w:val="28"/>
        </w:rPr>
        <w:tab/>
        <w:t xml:space="preserve">1. Отдельное мероприятие реализуется в целях </w:t>
      </w:r>
      <w:r w:rsidRPr="004B4A44">
        <w:rPr>
          <w:rFonts w:ascii="Times New Roman" w:eastAsia="Calibri" w:hAnsi="Times New Roman" w:cs="Times New Roman"/>
          <w:sz w:val="28"/>
          <w:szCs w:val="28"/>
        </w:rPr>
        <w:t>предоставления единовременной и ежемесячных выплат гражданам,</w:t>
      </w:r>
      <w:r w:rsidRPr="004B4A44">
        <w:rPr>
          <w:rFonts w:ascii="Times New Roman" w:hAnsi="Times New Roman" w:cs="Times New Roman"/>
          <w:sz w:val="28"/>
          <w:szCs w:val="28"/>
        </w:rPr>
        <w:t xml:space="preserve"> гражданам, заключившим контракт и направляемым для участия в специальной военной операции на территориях Донецкой Народной Республики, Луганской Народной Республики и Украины (далее – Выплаты).</w:t>
      </w:r>
    </w:p>
    <w:p w:rsidR="004B4A44" w:rsidRPr="004B4A44" w:rsidRDefault="004B4A44" w:rsidP="004B4A4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A44">
        <w:rPr>
          <w:rFonts w:ascii="Times New Roman" w:hAnsi="Times New Roman" w:cs="Times New Roman"/>
          <w:sz w:val="28"/>
          <w:szCs w:val="28"/>
        </w:rPr>
        <w:t>Право на получение Выплат имеют граждане, состоящие на воинском учете в военном комиссариате Северо-Енисейского района Красноярского края и заключившие контракт о прохождении военной службы не ранее 28 июля 2022 года на срок не менее чем 3 месяца для участия в специальной военной операции на территориях Донецкой Народной Республики, Луганской Народной Республики и Украины, либо граждане, постоянно проживающие (временно пребывающие) на</w:t>
      </w:r>
      <w:proofErr w:type="gramEnd"/>
      <w:r w:rsidRPr="004B4A44">
        <w:rPr>
          <w:rFonts w:ascii="Times New Roman" w:hAnsi="Times New Roman" w:cs="Times New Roman"/>
          <w:sz w:val="28"/>
          <w:szCs w:val="28"/>
        </w:rPr>
        <w:t xml:space="preserve"> территории Северо-Енисейского района, заключившие контракт и направляемые для участия в специальной военной операции в составе воинский частей Федеральной службы войск национальной гвардии Российской Федерации, за исключением граждан,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(далее </w:t>
      </w:r>
      <w:proofErr w:type="gramStart"/>
      <w:r w:rsidRPr="004B4A44">
        <w:rPr>
          <w:rFonts w:ascii="Times New Roman" w:hAnsi="Times New Roman" w:cs="Times New Roman"/>
          <w:sz w:val="28"/>
          <w:szCs w:val="28"/>
        </w:rPr>
        <w:t>-З</w:t>
      </w:r>
      <w:proofErr w:type="gramEnd"/>
      <w:r w:rsidRPr="004B4A44">
        <w:rPr>
          <w:rFonts w:ascii="Times New Roman" w:hAnsi="Times New Roman" w:cs="Times New Roman"/>
          <w:sz w:val="28"/>
          <w:szCs w:val="28"/>
        </w:rPr>
        <w:t>аявители).</w:t>
      </w:r>
    </w:p>
    <w:p w:rsidR="004B4A44" w:rsidRPr="004B4A44" w:rsidRDefault="004B4A44" w:rsidP="004B4A4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hAnsi="Times New Roman" w:cs="Times New Roman"/>
          <w:sz w:val="28"/>
          <w:szCs w:val="28"/>
        </w:rPr>
        <w:t>2. Заявителям предоставляются следующие виды выплат:</w:t>
      </w:r>
    </w:p>
    <w:p w:rsidR="004B4A44" w:rsidRPr="004B4A44" w:rsidRDefault="004B4A44" w:rsidP="004B4A4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hAnsi="Times New Roman" w:cs="Times New Roman"/>
          <w:sz w:val="28"/>
          <w:szCs w:val="28"/>
        </w:rPr>
        <w:t>1) единовременная выплата гражданам в размере 250 000 (двести пятьдесят тысяч) рублей (далее – единовременная выплата);</w:t>
      </w:r>
    </w:p>
    <w:p w:rsidR="004B4A44" w:rsidRPr="004B4A44" w:rsidRDefault="004B4A44" w:rsidP="004B4A4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hAnsi="Times New Roman" w:cs="Times New Roman"/>
          <w:sz w:val="28"/>
          <w:szCs w:val="28"/>
        </w:rPr>
        <w:t>2) ежемесячная выплата гражданам в размере 1 000 (одна тысяча) рублей (далее – ежемесячная выплата).</w:t>
      </w:r>
    </w:p>
    <w:p w:rsidR="004B4A44" w:rsidRPr="004B4A44" w:rsidRDefault="004B4A44" w:rsidP="004B4A44">
      <w:pPr>
        <w:tabs>
          <w:tab w:val="left" w:pos="709"/>
          <w:tab w:val="left" w:pos="621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hAnsi="Times New Roman" w:cs="Times New Roman"/>
          <w:sz w:val="28"/>
          <w:szCs w:val="28"/>
        </w:rPr>
        <w:t>Единовременная выплата выплачивается при обращении Заявителя в течение 1 (одного) года со дня заключения контракта.</w:t>
      </w:r>
    </w:p>
    <w:p w:rsidR="004B4A44" w:rsidRPr="004B4A44" w:rsidRDefault="004B4A44" w:rsidP="004B4A44">
      <w:pPr>
        <w:tabs>
          <w:tab w:val="left" w:pos="709"/>
          <w:tab w:val="left" w:pos="621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hAnsi="Times New Roman" w:cs="Times New Roman"/>
          <w:sz w:val="28"/>
          <w:szCs w:val="28"/>
        </w:rPr>
        <w:t>Ежемесячная выплата предоставляется Заявителю на срок действия контракта, который определяется в соответствии с Указом Президента Российской Федерации от 21.09.2022 № 647 «Об объявлении частичной мобилизации в Российской Федерации».</w:t>
      </w:r>
    </w:p>
    <w:p w:rsidR="004B4A44" w:rsidRPr="004B4A44" w:rsidRDefault="004B4A44" w:rsidP="004B4A44">
      <w:pPr>
        <w:tabs>
          <w:tab w:val="left" w:pos="709"/>
          <w:tab w:val="left" w:pos="621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hAnsi="Times New Roman" w:cs="Times New Roman"/>
          <w:sz w:val="28"/>
          <w:szCs w:val="28"/>
        </w:rPr>
        <w:t>Ежемесячная выплата назначается с месяца заключения контракта и прекращается с месяца, следующего за месяцем истечения срока действия или расторжения контракта.</w:t>
      </w:r>
    </w:p>
    <w:p w:rsidR="004B4A44" w:rsidRPr="004B4A44" w:rsidRDefault="004B4A44" w:rsidP="004B4A44">
      <w:pPr>
        <w:tabs>
          <w:tab w:val="left" w:pos="709"/>
          <w:tab w:val="left" w:pos="621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B4A44">
        <w:rPr>
          <w:rFonts w:ascii="Times New Roman" w:hAnsi="Times New Roman" w:cs="Times New Roman"/>
          <w:sz w:val="28"/>
          <w:szCs w:val="28"/>
        </w:rPr>
        <w:t xml:space="preserve">Прием документов для предоставления Выплат осуществляет администрация Северо-Енисейского района в лице отдела по делам семьи, детства и социальной поддержки граждан (далее – Отдел), которая принимает и регистрирует заявления граждан с прилагаемыми к ним </w:t>
      </w:r>
      <w:r w:rsidRPr="004B4A44">
        <w:rPr>
          <w:rFonts w:ascii="Times New Roman" w:hAnsi="Times New Roman" w:cs="Times New Roman"/>
          <w:sz w:val="28"/>
          <w:szCs w:val="28"/>
        </w:rPr>
        <w:lastRenderedPageBreak/>
        <w:t>документами, осуществляет проверку представленных документов и сведений, формирует личное дело заявителя на бумажном носителе и в электронной базе данных «Адресная социальная помощь», осуществляет в установленном порядке назначение Выплат</w:t>
      </w:r>
      <w:proofErr w:type="gramEnd"/>
      <w:r w:rsidRPr="004B4A44">
        <w:rPr>
          <w:rFonts w:ascii="Times New Roman" w:hAnsi="Times New Roman" w:cs="Times New Roman"/>
          <w:sz w:val="28"/>
          <w:szCs w:val="28"/>
        </w:rPr>
        <w:t>, уведомляет Заявителя о предоставлении либо об отказе в предоставлении Выплат.</w:t>
      </w:r>
    </w:p>
    <w:p w:rsidR="004B4A44" w:rsidRPr="004B4A44" w:rsidRDefault="004B4A44" w:rsidP="004B4A44">
      <w:pPr>
        <w:tabs>
          <w:tab w:val="left" w:pos="621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hAnsi="Times New Roman" w:cs="Times New Roman"/>
          <w:sz w:val="28"/>
          <w:szCs w:val="28"/>
        </w:rPr>
        <w:t>4. Для получения Выплат Заявитель предоставляет в Отдел:</w:t>
      </w:r>
    </w:p>
    <w:p w:rsidR="004B4A44" w:rsidRPr="004B4A44" w:rsidRDefault="004B4A44" w:rsidP="004B4A44">
      <w:pPr>
        <w:tabs>
          <w:tab w:val="left" w:pos="621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eastAsia="Calibri" w:hAnsi="Times New Roman" w:cs="Times New Roman"/>
          <w:sz w:val="28"/>
          <w:szCs w:val="28"/>
        </w:rPr>
        <w:t>а) заявление о предоставлении Выплат</w:t>
      </w:r>
      <w:r w:rsidRPr="004B4A4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Отдельному мероприятию муниципальной программы «Развитие социальных отношений, рост благополучия и защищенности граждан в Северо-Енисейском районе»;</w:t>
      </w:r>
    </w:p>
    <w:p w:rsidR="004B4A44" w:rsidRPr="004B4A44" w:rsidRDefault="004B4A44" w:rsidP="004B4A44">
      <w:pPr>
        <w:tabs>
          <w:tab w:val="left" w:pos="62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A44">
        <w:rPr>
          <w:rFonts w:ascii="Times New Roman" w:eastAsia="Calibri" w:hAnsi="Times New Roman" w:cs="Times New Roman"/>
          <w:sz w:val="28"/>
          <w:szCs w:val="28"/>
        </w:rPr>
        <w:t>б) копию паспорта гражданина Российской Федерации или иного документа, удостоверяющего личность заявителя;</w:t>
      </w:r>
    </w:p>
    <w:p w:rsidR="004B4A44" w:rsidRPr="004B4A44" w:rsidRDefault="004B4A44" w:rsidP="004B4A44">
      <w:pPr>
        <w:tabs>
          <w:tab w:val="left" w:pos="62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A44">
        <w:rPr>
          <w:rFonts w:ascii="Times New Roman" w:eastAsia="Calibri" w:hAnsi="Times New Roman" w:cs="Times New Roman"/>
          <w:sz w:val="28"/>
          <w:szCs w:val="28"/>
        </w:rPr>
        <w:t>в) копию документа, подтверждающего полномочия лица на осуществление действий от имени заявителя;</w:t>
      </w:r>
    </w:p>
    <w:p w:rsidR="004B4A44" w:rsidRPr="004B4A44" w:rsidRDefault="004B4A44" w:rsidP="004B4A44">
      <w:pPr>
        <w:tabs>
          <w:tab w:val="left" w:pos="62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A44">
        <w:rPr>
          <w:rFonts w:ascii="Times New Roman" w:eastAsia="Calibri" w:hAnsi="Times New Roman" w:cs="Times New Roman"/>
          <w:sz w:val="28"/>
          <w:szCs w:val="28"/>
        </w:rPr>
        <w:t>г) копию военного билета;</w:t>
      </w:r>
    </w:p>
    <w:p w:rsidR="004B4A44" w:rsidRPr="004B4A44" w:rsidRDefault="004B4A44" w:rsidP="004B4A44">
      <w:pPr>
        <w:tabs>
          <w:tab w:val="left" w:pos="62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B4A44"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Pr="004B4A44">
        <w:rPr>
          <w:rFonts w:ascii="Times New Roman" w:eastAsia="Calibri" w:hAnsi="Times New Roman" w:cs="Times New Roman"/>
          <w:sz w:val="28"/>
          <w:szCs w:val="28"/>
        </w:rPr>
        <w:t xml:space="preserve">) копию документа, подтверждающего заключение </w:t>
      </w:r>
      <w:r w:rsidRPr="004B4A44">
        <w:rPr>
          <w:rFonts w:ascii="Times New Roman" w:hAnsi="Times New Roman" w:cs="Times New Roman"/>
          <w:sz w:val="28"/>
          <w:szCs w:val="28"/>
        </w:rPr>
        <w:t>контракта о прохождении военной службы для участия в специальной военной операции на территориях Донецкой Народной Республики, Луганской Народной Республики и Украины, либо копию документа, подтверждающего заключение контракта для участия в специальной военной операции в составе воинский частей Федеральной службы войск национальной гвардии Российской Федерации (предоставляется по собственной инициативе).</w:t>
      </w:r>
      <w:proofErr w:type="gramEnd"/>
    </w:p>
    <w:p w:rsidR="004B4A44" w:rsidRPr="004B4A44" w:rsidRDefault="004B4A44" w:rsidP="004B4A44">
      <w:pPr>
        <w:tabs>
          <w:tab w:val="left" w:pos="62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A44">
        <w:rPr>
          <w:rFonts w:ascii="Times New Roman" w:eastAsia="Calibri" w:hAnsi="Times New Roman" w:cs="Times New Roman"/>
          <w:sz w:val="28"/>
          <w:szCs w:val="28"/>
        </w:rPr>
        <w:t>В случае направления документов по почте копии документов заверяются нотариально.</w:t>
      </w:r>
    </w:p>
    <w:p w:rsidR="004B4A44" w:rsidRPr="004B4A44" w:rsidRDefault="004B4A44" w:rsidP="004B4A44">
      <w:pPr>
        <w:tabs>
          <w:tab w:val="left" w:pos="0"/>
          <w:tab w:val="left" w:pos="621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A44">
        <w:rPr>
          <w:rFonts w:ascii="Times New Roman" w:eastAsia="Calibri" w:hAnsi="Times New Roman" w:cs="Times New Roman"/>
          <w:sz w:val="28"/>
          <w:szCs w:val="28"/>
        </w:rPr>
        <w:t>В случае предоставления документов лично Заявителем (уполномоченным представителем заявителя) представляются копии документов, заверенные нотариально. Копии документов, не заверенные нотариально, представляются с предъявлением оригинала.</w:t>
      </w:r>
    </w:p>
    <w:p w:rsidR="004B4A44" w:rsidRPr="004B4A44" w:rsidRDefault="004B4A44" w:rsidP="004B4A44">
      <w:pPr>
        <w:tabs>
          <w:tab w:val="left" w:pos="62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B4A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B4A44">
        <w:rPr>
          <w:rFonts w:ascii="Times New Roman" w:hAnsi="Times New Roman" w:cs="Times New Roman"/>
          <w:sz w:val="28"/>
          <w:szCs w:val="28"/>
        </w:rPr>
        <w:t xml:space="preserve"> если документы, указанные в под</w:t>
      </w:r>
      <w:hyperlink r:id="rId4" w:history="1">
        <w:r w:rsidRPr="004B4A4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4B4A4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B4A4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B4A44">
        <w:rPr>
          <w:rFonts w:ascii="Times New Roman" w:hAnsi="Times New Roman" w:cs="Times New Roman"/>
          <w:sz w:val="28"/>
          <w:szCs w:val="28"/>
        </w:rPr>
        <w:t>» настоящего пункта, не были представлены Заявителем (уполномоченным представителем заявителя) по собственной инициативе, Отдел в течение 5 рабочих дней со дня поступления заявления о предоставлении Выплат запрашивает их в Военном комиссариате Северо-Енисейского района в установленном порядке.</w:t>
      </w:r>
    </w:p>
    <w:p w:rsidR="004B4A44" w:rsidRPr="004B4A44" w:rsidRDefault="004B4A44" w:rsidP="004B4A44">
      <w:pPr>
        <w:tabs>
          <w:tab w:val="left" w:pos="709"/>
          <w:tab w:val="left" w:pos="621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hAnsi="Times New Roman" w:cs="Times New Roman"/>
          <w:sz w:val="28"/>
          <w:szCs w:val="28"/>
        </w:rPr>
        <w:t xml:space="preserve">5. На основании полученных документов Отдел: </w:t>
      </w:r>
    </w:p>
    <w:p w:rsidR="004B4A44" w:rsidRPr="004B4A44" w:rsidRDefault="004B4A44" w:rsidP="004B4A44">
      <w:pPr>
        <w:tabs>
          <w:tab w:val="left" w:pos="709"/>
          <w:tab w:val="left" w:pos="621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B4A44">
        <w:rPr>
          <w:rFonts w:ascii="Times New Roman" w:hAnsi="Times New Roman" w:cs="Times New Roman"/>
          <w:sz w:val="28"/>
          <w:szCs w:val="28"/>
        </w:rPr>
        <w:t xml:space="preserve">1) в течение 10 рабочих дней со дня приема заявления с полным пакетом документов или со дня поступления </w:t>
      </w:r>
      <w:r w:rsidRPr="004B4A44">
        <w:rPr>
          <w:rFonts w:ascii="Times New Roman" w:eastAsia="Calibri" w:hAnsi="Times New Roman" w:cs="Times New Roman"/>
          <w:sz w:val="28"/>
          <w:szCs w:val="28"/>
        </w:rPr>
        <w:t xml:space="preserve">документа, подтверждающего заключение </w:t>
      </w:r>
      <w:r w:rsidRPr="004B4A44">
        <w:rPr>
          <w:rFonts w:ascii="Times New Roman" w:hAnsi="Times New Roman" w:cs="Times New Roman"/>
          <w:sz w:val="28"/>
          <w:szCs w:val="28"/>
        </w:rPr>
        <w:t>контракта для участия в специальной военной операции на территориях Донецкой Народной Республики, Луганской Народной Республики и Украины, разрабатывает проект распоряжения администрации Северо-Енисейского района о предоставлении дополнительных мер социальной поддержки граждан, заключивших контракт и направляемых для участия в специальной военной</w:t>
      </w:r>
      <w:proofErr w:type="gramEnd"/>
      <w:r w:rsidRPr="004B4A44">
        <w:rPr>
          <w:rFonts w:ascii="Times New Roman" w:hAnsi="Times New Roman" w:cs="Times New Roman"/>
          <w:sz w:val="28"/>
          <w:szCs w:val="28"/>
        </w:rPr>
        <w:t xml:space="preserve"> операции на территориях Донецкой Народной Республики, Луганской Народной Республики и Украины либо направляет уведомление об отказе в ее предоставлении; </w:t>
      </w:r>
      <w:r w:rsidRPr="004B4A44">
        <w:rPr>
          <w:rFonts w:ascii="Times New Roman" w:hAnsi="Times New Roman" w:cs="Times New Roman"/>
          <w:i/>
          <w:sz w:val="28"/>
          <w:szCs w:val="28"/>
        </w:rPr>
        <w:t xml:space="preserve">(абзац в редакции </w:t>
      </w:r>
      <w:r w:rsidRPr="004B4A44">
        <w:rPr>
          <w:rFonts w:ascii="Times New Roman" w:hAnsi="Times New Roman" w:cs="Times New Roman"/>
          <w:i/>
          <w:sz w:val="28"/>
          <w:szCs w:val="28"/>
        </w:rPr>
        <w:lastRenderedPageBreak/>
        <w:t>постановления администрации Северо-Енисейского района от 14.04.2023 № 144-п)</w:t>
      </w:r>
    </w:p>
    <w:p w:rsidR="004B4A44" w:rsidRPr="004B4A44" w:rsidRDefault="004B4A44" w:rsidP="004B4A44">
      <w:pPr>
        <w:tabs>
          <w:tab w:val="left" w:pos="709"/>
          <w:tab w:val="left" w:pos="621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hAnsi="Times New Roman" w:cs="Times New Roman"/>
          <w:sz w:val="28"/>
          <w:szCs w:val="28"/>
        </w:rPr>
        <w:t>2) в течение 5 рабочих дней после регистрации распоряжения оформляет протоколы назначения Выплат в электронной базе данных отдела «Адресная социальная помощь», уведомляет заявителя о принятом решении, способом, указанным в его заявлении.</w:t>
      </w:r>
    </w:p>
    <w:p w:rsidR="004B4A44" w:rsidRPr="004B4A44" w:rsidRDefault="004B4A44" w:rsidP="004B4A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A44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4B4A44">
        <w:rPr>
          <w:rFonts w:ascii="Times New Roman" w:hAnsi="Times New Roman" w:cs="Times New Roman"/>
          <w:sz w:val="28"/>
          <w:szCs w:val="28"/>
        </w:rPr>
        <w:t>Отдел бухгалтерского учета и отчетности администрации Северо-Енисейского района обеспечивает выплату дополнительных мер социальной поддержки граждан, заключивших контракт и направляемых для участия в специальной военной операции на территориях Донецкой Народной Республики, Луганской Народной Республики и Украины, путем перечисления на указанный заявителем (уполномоченным представителем заявителя) счет, открытый в кредитной организации Российской Федерации до 25 числа каждого календарного месяца.</w:t>
      </w:r>
      <w:proofErr w:type="gramEnd"/>
    </w:p>
    <w:sectPr w:rsidR="004B4A44" w:rsidRPr="004B4A44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B4A44"/>
    <w:rsid w:val="001427C1"/>
    <w:rsid w:val="002E4F95"/>
    <w:rsid w:val="00473FDD"/>
    <w:rsid w:val="004B4A44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3C52143C032115FA60F234FE32D8743E970C051CF1EFA00F994159D4D8E2462AA9750C1AE9BEB1F3244388FE936E2224AA780953FDEC0BF3A47EF94b2l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924</Words>
  <Characters>5269</Characters>
  <Application>Microsoft Office Word</Application>
  <DocSecurity>0</DocSecurity>
  <Lines>43</Lines>
  <Paragraphs>12</Paragraphs>
  <ScaleCrop>false</ScaleCrop>
  <Company>Администрация Северо-Енисейского района</Company>
  <LinksUpToDate>false</LinksUpToDate>
  <CharactersWithSpaces>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2023-06-16T08:54:00Z</dcterms:created>
  <dcterms:modified xsi:type="dcterms:W3CDTF">2023-06-16T08:56:00Z</dcterms:modified>
</cp:coreProperties>
</file>